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BAD" w:rsidRDefault="00EB0CEC" w:rsidP="00EB0CEC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ΨΗΦΙΣΜΑ</w:t>
      </w:r>
    </w:p>
    <w:p w:rsidR="00EB0CEC" w:rsidRDefault="00EB0CEC" w:rsidP="00EB0CEC">
      <w:pPr>
        <w:spacing w:line="360" w:lineRule="auto"/>
        <w:jc w:val="center"/>
        <w:rPr>
          <w:b/>
        </w:rPr>
      </w:pPr>
      <w:r>
        <w:rPr>
          <w:b/>
        </w:rPr>
        <w:t xml:space="preserve">του Τμήματος Ελληνικής Φιλολογίας </w:t>
      </w:r>
      <w:r w:rsidR="00DA4756">
        <w:rPr>
          <w:b/>
        </w:rPr>
        <w:t>του Δ.Π.Θ.</w:t>
      </w:r>
    </w:p>
    <w:p w:rsidR="00DA4756" w:rsidRDefault="00DA4756" w:rsidP="00EB0CEC">
      <w:pPr>
        <w:spacing w:line="360" w:lineRule="auto"/>
        <w:jc w:val="center"/>
        <w:rPr>
          <w:b/>
        </w:rPr>
      </w:pPr>
    </w:p>
    <w:p w:rsidR="00DA4756" w:rsidRPr="00DA4756" w:rsidRDefault="00DA4756" w:rsidP="00EB0CEC">
      <w:pPr>
        <w:spacing w:line="360" w:lineRule="auto"/>
        <w:jc w:val="center"/>
      </w:pPr>
      <w:r w:rsidRPr="00DA4756">
        <w:t>Το Τμήμα Ελληνικής Φιλολογίας του Δημοκριτείου Πανεπιστημίου Θράκης</w:t>
      </w:r>
    </w:p>
    <w:p w:rsidR="00DA4756" w:rsidRPr="00DA4756" w:rsidRDefault="00DA4756" w:rsidP="00EB0CEC">
      <w:pPr>
        <w:spacing w:line="360" w:lineRule="auto"/>
        <w:jc w:val="center"/>
      </w:pPr>
      <w:r>
        <w:t>ε</w:t>
      </w:r>
      <w:r w:rsidRPr="00DA4756">
        <w:t>κφράζει τη βαθιά θλίψη των μελών του για τον θάνατο</w:t>
      </w:r>
      <w:r>
        <w:t xml:space="preserve"> το</w:t>
      </w:r>
      <w:r w:rsidR="0087652D">
        <w:t>υ</w:t>
      </w:r>
      <w:r w:rsidRPr="00DA4756">
        <w:t xml:space="preserve"> </w:t>
      </w:r>
    </w:p>
    <w:p w:rsidR="00DA4756" w:rsidRPr="00DA4756" w:rsidRDefault="00DA4756" w:rsidP="00EB0CEC">
      <w:pPr>
        <w:spacing w:line="360" w:lineRule="auto"/>
        <w:jc w:val="center"/>
      </w:pPr>
      <w:r>
        <w:t>ε</w:t>
      </w:r>
      <w:r w:rsidRPr="00DA4756">
        <w:t>ξαιρετικού αρχιτέκτονα-πολεοδόμου</w:t>
      </w:r>
    </w:p>
    <w:p w:rsidR="00DA4756" w:rsidRDefault="00DA4756" w:rsidP="00EB0CEC">
      <w:pPr>
        <w:spacing w:line="360" w:lineRule="auto"/>
        <w:jc w:val="center"/>
      </w:pPr>
      <w:r>
        <w:t>κ</w:t>
      </w:r>
      <w:r w:rsidRPr="00DA4756">
        <w:t xml:space="preserve">αι συναδέλφου Καθηγητή </w:t>
      </w:r>
    </w:p>
    <w:p w:rsidR="00DA4756" w:rsidRPr="00945650" w:rsidRDefault="00DA4756" w:rsidP="00EB0CEC">
      <w:pPr>
        <w:spacing w:line="360" w:lineRule="auto"/>
        <w:jc w:val="center"/>
        <w:rPr>
          <w:lang w:val="fr-FR"/>
        </w:rPr>
      </w:pPr>
      <w:r>
        <w:t>Διευθυντή</w:t>
      </w:r>
      <w:r w:rsidRPr="00945650">
        <w:rPr>
          <w:lang w:val="fr-FR"/>
        </w:rPr>
        <w:t xml:space="preserve"> </w:t>
      </w:r>
      <w:r>
        <w:t>Σπουδών</w:t>
      </w:r>
      <w:r w:rsidRPr="00945650">
        <w:rPr>
          <w:lang w:val="fr-FR"/>
        </w:rPr>
        <w:t xml:space="preserve"> </w:t>
      </w:r>
      <w:r>
        <w:t>στην</w:t>
      </w:r>
      <w:r w:rsidRPr="00945650">
        <w:rPr>
          <w:lang w:val="fr-FR"/>
        </w:rPr>
        <w:t xml:space="preserve">  </w:t>
      </w:r>
    </w:p>
    <w:p w:rsidR="00DA4756" w:rsidRPr="00DA4756" w:rsidRDefault="0087652D" w:rsidP="00EB0CEC">
      <w:pPr>
        <w:spacing w:line="360" w:lineRule="auto"/>
        <w:jc w:val="center"/>
        <w:rPr>
          <w:lang w:val="fr-FR"/>
        </w:rPr>
      </w:pPr>
      <w:r>
        <w:rPr>
          <w:rFonts w:cstheme="minorHAnsi"/>
          <w:lang w:val="fr-FR"/>
        </w:rPr>
        <w:t>É</w:t>
      </w:r>
      <w:r w:rsidR="00DA4756" w:rsidRPr="00DA4756">
        <w:rPr>
          <w:lang w:val="fr-FR"/>
        </w:rPr>
        <w:t xml:space="preserve">cole des Hautes </w:t>
      </w:r>
      <w:r>
        <w:rPr>
          <w:rFonts w:cstheme="minorHAnsi"/>
          <w:lang w:val="fr-FR"/>
        </w:rPr>
        <w:t>É</w:t>
      </w:r>
      <w:r w:rsidR="00DA4756" w:rsidRPr="00DA4756">
        <w:rPr>
          <w:lang w:val="fr-FR"/>
        </w:rPr>
        <w:t>tudes en Sciences Sociales</w:t>
      </w:r>
    </w:p>
    <w:p w:rsidR="00DA4756" w:rsidRDefault="00DA4756" w:rsidP="00EB0CEC">
      <w:pPr>
        <w:spacing w:line="360" w:lineRule="auto"/>
        <w:jc w:val="center"/>
        <w:rPr>
          <w:b/>
          <w:lang w:val="fr-FR"/>
        </w:rPr>
      </w:pPr>
      <w:r w:rsidRPr="00DA4756">
        <w:rPr>
          <w:b/>
        </w:rPr>
        <w:t>Γιάννη Τσιώμη</w:t>
      </w:r>
    </w:p>
    <w:p w:rsidR="00C043A2" w:rsidRDefault="00C043A2" w:rsidP="00EB0CEC">
      <w:pPr>
        <w:spacing w:line="360" w:lineRule="auto"/>
        <w:jc w:val="center"/>
        <w:rPr>
          <w:b/>
          <w:lang w:val="fr-FR"/>
        </w:rPr>
      </w:pPr>
    </w:p>
    <w:p w:rsidR="00C043A2" w:rsidRDefault="00C043A2" w:rsidP="00EB0CEC">
      <w:pPr>
        <w:spacing w:line="360" w:lineRule="auto"/>
        <w:jc w:val="center"/>
      </w:pPr>
      <w:r>
        <w:t xml:space="preserve">Ο Γιάννης Τσιώμης, εξέχουσα προσωπικότητα του σύγχρονου ευρωπαϊκού πολιτισμού, τίμησε την ελληνική, όπως και τη γαλλική παιδεία και τον πολιτισμό, αναδεικνύοντας τις πολλαπλές συνδέσεις των γραμμάτων </w:t>
      </w:r>
      <w:r w:rsidR="00A30D6A">
        <w:t>με την τέχνη</w:t>
      </w:r>
      <w:r>
        <w:t>.</w:t>
      </w:r>
    </w:p>
    <w:p w:rsidR="00C043A2" w:rsidRDefault="00C043A2" w:rsidP="00EB0CEC">
      <w:pPr>
        <w:spacing w:line="360" w:lineRule="auto"/>
        <w:jc w:val="center"/>
      </w:pPr>
      <w:r>
        <w:t>Το Τμήμα Ελληνικής Φιλολογίας γνώρισε άμεσα την ουσιαστική μέριμνα του Γιάννη Τσιώμη, την έμπρακτη συμπαράστασή του για τα γράμματα στον τόπο μας, χάρη στη δωρεά της βιβλι</w:t>
      </w:r>
      <w:r w:rsidR="00A30D6A">
        <w:t>οθήκης του</w:t>
      </w:r>
      <w:r w:rsidR="00945650">
        <w:t xml:space="preserve"> Καθηγητή Α.Π.Θ.</w:t>
      </w:r>
      <w:r w:rsidR="00A30D6A">
        <w:t xml:space="preserve"> Παναγιώτη Μουλλά,  δωρεά</w:t>
      </w:r>
      <w:r w:rsidR="0087652D">
        <w:t>,</w:t>
      </w:r>
      <w:r>
        <w:t xml:space="preserve"> την οποία εκείνος φρόντισε με όλες του τις δυνάμεις.</w:t>
      </w:r>
    </w:p>
    <w:p w:rsidR="00C043A2" w:rsidRDefault="00C043A2" w:rsidP="00EB0CEC">
      <w:pPr>
        <w:spacing w:line="360" w:lineRule="auto"/>
        <w:jc w:val="center"/>
      </w:pPr>
      <w:r>
        <w:t>Το Τμήμα Ελληνικής Φιλολ</w:t>
      </w:r>
      <w:r w:rsidR="00A30D6A">
        <w:t>ογίας εκφράζει</w:t>
      </w:r>
      <w:r>
        <w:t xml:space="preserve"> θερμά </w:t>
      </w:r>
      <w:r w:rsidR="00A30D6A">
        <w:t>συλλυπητήρια στην οικογένειά του</w:t>
      </w:r>
      <w:r>
        <w:t xml:space="preserve">, καθώς και στους συναδέλφους της </w:t>
      </w:r>
      <w:r>
        <w:rPr>
          <w:lang w:val="fr-FR"/>
        </w:rPr>
        <w:t>EHESS</w:t>
      </w:r>
      <w:r w:rsidRPr="00C043A2">
        <w:t>.</w:t>
      </w:r>
    </w:p>
    <w:p w:rsidR="00A30D6A" w:rsidRDefault="00A30D6A" w:rsidP="00EB0CEC">
      <w:pPr>
        <w:spacing w:line="360" w:lineRule="auto"/>
        <w:jc w:val="center"/>
      </w:pPr>
    </w:p>
    <w:p w:rsidR="00A30D6A" w:rsidRDefault="00A30D6A" w:rsidP="00EB0CEC">
      <w:pPr>
        <w:spacing w:line="360" w:lineRule="auto"/>
        <w:jc w:val="center"/>
      </w:pPr>
      <w:r>
        <w:t>Το ψήφισμα αυτό θα δημοσιευτεί στον ημερήσιο και ηλεκτρονικό τύπο, επίσης θα αναρτηθεί στην ιστοσελίδα του Τμήματος.</w:t>
      </w:r>
    </w:p>
    <w:p w:rsidR="001F5425" w:rsidRDefault="00A30D6A" w:rsidP="00EB0CEC">
      <w:pPr>
        <w:spacing w:line="360" w:lineRule="auto"/>
        <w:jc w:val="center"/>
      </w:pPr>
      <w:r>
        <w:t xml:space="preserve">Η Πρόεδρος </w:t>
      </w:r>
    </w:p>
    <w:p w:rsidR="00A30D6A" w:rsidRDefault="00A30D6A" w:rsidP="00EB0CEC">
      <w:pPr>
        <w:spacing w:line="360" w:lineRule="auto"/>
        <w:jc w:val="center"/>
      </w:pPr>
      <w:r>
        <w:t>Καθηγήτρια Μαρία Τζιάτζη</w:t>
      </w:r>
    </w:p>
    <w:p w:rsidR="00A30D6A" w:rsidRPr="00C043A2" w:rsidRDefault="0087652D" w:rsidP="00EB0CEC">
      <w:pPr>
        <w:spacing w:line="360" w:lineRule="auto"/>
        <w:jc w:val="center"/>
      </w:pPr>
      <w:r>
        <w:t>κ</w:t>
      </w:r>
      <w:r w:rsidR="00A30D6A">
        <w:t>αι τα Μέλη του Τμήματος</w:t>
      </w:r>
    </w:p>
    <w:sectPr w:rsidR="00A30D6A" w:rsidRPr="00C043A2" w:rsidSect="00080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EC"/>
    <w:rsid w:val="00043841"/>
    <w:rsid w:val="00080BAD"/>
    <w:rsid w:val="000F7FBA"/>
    <w:rsid w:val="001F5425"/>
    <w:rsid w:val="002E6DDF"/>
    <w:rsid w:val="007E4336"/>
    <w:rsid w:val="0087652D"/>
    <w:rsid w:val="00945650"/>
    <w:rsid w:val="009F4DAF"/>
    <w:rsid w:val="00A30D6A"/>
    <w:rsid w:val="00A805EF"/>
    <w:rsid w:val="00AA1D8B"/>
    <w:rsid w:val="00C043A2"/>
    <w:rsid w:val="00DA4756"/>
    <w:rsid w:val="00EB0CEC"/>
    <w:rsid w:val="00E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4720D-D620-4E63-811F-AA0A2F52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onwer</cp:lastModifiedBy>
  <cp:revision>2</cp:revision>
  <dcterms:created xsi:type="dcterms:W3CDTF">2018-11-23T11:29:00Z</dcterms:created>
  <dcterms:modified xsi:type="dcterms:W3CDTF">2018-11-23T11:29:00Z</dcterms:modified>
</cp:coreProperties>
</file>