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314B" w14:textId="50ACBB6D" w:rsidR="006A7431" w:rsidRDefault="006A7431" w:rsidP="006A7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Χατζοπούλου Ειρήνη σπούδασε</w:t>
      </w:r>
      <w:r w:rsidR="00F1141F">
        <w:rPr>
          <w:rFonts w:ascii="Times New Roman" w:hAnsi="Times New Roman" w:cs="Times New Roman"/>
          <w:sz w:val="24"/>
          <w:szCs w:val="24"/>
          <w:lang w:val="el-GR"/>
        </w:rPr>
        <w:t xml:space="preserve"> στο τμήμα Φιλοσοφίας, Παιδαγωγικής και Ψυχολογίας της Φιλοσοφικής Σχολής του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Πανεπιστ</w:t>
      </w:r>
      <w:r w:rsidR="00F1141F">
        <w:rPr>
          <w:rFonts w:ascii="Times New Roman" w:hAnsi="Times New Roman" w:cs="Times New Roman"/>
          <w:sz w:val="24"/>
          <w:szCs w:val="24"/>
          <w:lang w:val="el-GR"/>
        </w:rPr>
        <w:t>ημίου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Ιωαννίνων. Έλαβε Μεταπτυχιακό Δίπλωμα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Α΄κύκλου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) και στη συνέχεια εκπόνησε τη διδακτορική της διατριβή στον τομέα Νεοελληνικής Φιλολογίας του Τμήματος Ελληνική Φιλολογίας του Δημοκρίτειου Πανεπιστημίου Θράκης με τίτλο: «</w:t>
      </w:r>
      <w:r w:rsidRPr="006A7431">
        <w:rPr>
          <w:rFonts w:ascii="Times New Roman" w:hAnsi="Times New Roman" w:cs="Times New Roman"/>
          <w:sz w:val="24"/>
          <w:szCs w:val="24"/>
          <w:lang w:val="el-GR"/>
        </w:rPr>
        <w:t xml:space="preserve">Όψεις και μορφές της </w:t>
      </w:r>
      <w:proofErr w:type="spellStart"/>
      <w:r w:rsidRPr="006A7431">
        <w:rPr>
          <w:rFonts w:ascii="Times New Roman" w:hAnsi="Times New Roman" w:cs="Times New Roman"/>
          <w:sz w:val="24"/>
          <w:szCs w:val="24"/>
          <w:lang w:val="el-GR"/>
        </w:rPr>
        <w:t>μεταμυθοπλασίας</w:t>
      </w:r>
      <w:proofErr w:type="spellEnd"/>
      <w:r w:rsidRPr="006A7431">
        <w:rPr>
          <w:rFonts w:ascii="Times New Roman" w:hAnsi="Times New Roman" w:cs="Times New Roman"/>
          <w:sz w:val="24"/>
          <w:szCs w:val="24"/>
          <w:lang w:val="el-GR"/>
        </w:rPr>
        <w:t xml:space="preserve"> και της </w:t>
      </w:r>
      <w:proofErr w:type="spellStart"/>
      <w:r w:rsidRPr="006A7431">
        <w:rPr>
          <w:rFonts w:ascii="Times New Roman" w:hAnsi="Times New Roman" w:cs="Times New Roman"/>
          <w:sz w:val="24"/>
          <w:szCs w:val="24"/>
          <w:lang w:val="el-GR"/>
        </w:rPr>
        <w:t>μεταϊστορίας</w:t>
      </w:r>
      <w:proofErr w:type="spellEnd"/>
      <w:r w:rsidRPr="006A7431">
        <w:rPr>
          <w:rFonts w:ascii="Times New Roman" w:hAnsi="Times New Roman" w:cs="Times New Roman"/>
          <w:sz w:val="24"/>
          <w:szCs w:val="24"/>
          <w:lang w:val="el-GR"/>
        </w:rPr>
        <w:t xml:space="preserve"> στο ελληνικό μυθιστόρημα κατά το δεύτερο μισό του 20ού και τις πρώτες δεκαετίες του 21ου αιώνα: οι περιπτώσεις των: Θ. Βαλτινού, Α. Αλεξάνδρου, Γ. Πάνου, Γ. </w:t>
      </w:r>
      <w:proofErr w:type="spellStart"/>
      <w:r w:rsidRPr="006A7431">
        <w:rPr>
          <w:rFonts w:ascii="Times New Roman" w:hAnsi="Times New Roman" w:cs="Times New Roman"/>
          <w:sz w:val="24"/>
          <w:szCs w:val="24"/>
          <w:lang w:val="el-GR"/>
        </w:rPr>
        <w:t>Χειμωνά</w:t>
      </w:r>
      <w:proofErr w:type="spellEnd"/>
      <w:r w:rsidRPr="006A7431">
        <w:rPr>
          <w:rFonts w:ascii="Times New Roman" w:hAnsi="Times New Roman" w:cs="Times New Roman"/>
          <w:sz w:val="24"/>
          <w:szCs w:val="24"/>
          <w:lang w:val="el-GR"/>
        </w:rPr>
        <w:t xml:space="preserve">, Θ. </w:t>
      </w:r>
      <w:proofErr w:type="spellStart"/>
      <w:r w:rsidRPr="006A7431">
        <w:rPr>
          <w:rFonts w:ascii="Times New Roman" w:hAnsi="Times New Roman" w:cs="Times New Roman"/>
          <w:sz w:val="24"/>
          <w:szCs w:val="24"/>
          <w:lang w:val="el-GR"/>
        </w:rPr>
        <w:t>Σκάσση</w:t>
      </w:r>
      <w:proofErr w:type="spellEnd"/>
      <w:r w:rsidRPr="006A7431">
        <w:rPr>
          <w:rFonts w:ascii="Times New Roman" w:hAnsi="Times New Roman" w:cs="Times New Roman"/>
          <w:sz w:val="24"/>
          <w:szCs w:val="24"/>
          <w:lang w:val="el-GR"/>
        </w:rPr>
        <w:t xml:space="preserve"> και Κ. Βούλγαρη</w:t>
      </w:r>
      <w:r>
        <w:rPr>
          <w:rFonts w:ascii="Times New Roman" w:hAnsi="Times New Roman" w:cs="Times New Roman"/>
          <w:sz w:val="24"/>
          <w:szCs w:val="24"/>
          <w:lang w:val="el-GR"/>
        </w:rPr>
        <w:t>». Εργάζεται στη Δημόσια Δευτεροβάθμια Εκπαίδευση</w:t>
      </w:r>
      <w:r w:rsidR="0056701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3B309773" w14:textId="77777777" w:rsidR="00567013" w:rsidRDefault="00567013" w:rsidP="006A7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9269806" w14:textId="75FE3DC6" w:rsidR="00567013" w:rsidRDefault="00567013" w:rsidP="005670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567013">
        <w:rPr>
          <w:rFonts w:ascii="Times New Roman" w:hAnsi="Times New Roman" w:cs="Times New Roman"/>
          <w:b/>
          <w:bCs/>
          <w:sz w:val="24"/>
          <w:szCs w:val="24"/>
          <w:lang w:val="el-GR"/>
        </w:rPr>
        <w:t>Ενδεικτικές δημοσιεύσεις:</w:t>
      </w:r>
    </w:p>
    <w:p w14:paraId="3594BAC2" w14:textId="77777777" w:rsidR="00567013" w:rsidRPr="00567013" w:rsidRDefault="00567013" w:rsidP="005670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5F5089DA" w14:textId="77777777" w:rsidR="00567013" w:rsidRPr="00567013" w:rsidRDefault="00567013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Εισήγηση με θέμα «Η Πάπισσα Ιωάννα του Εµµ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ανουήλ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Ροΐδη: µ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ια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πρόταση 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πρώιµου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νεωτερικού- ναρκισσιστικού µμυθιστορήματος» στο: Ε΄ Ευρωπαϊκό Συνέδριο Νεοελληνικών Σπουδών της Ευρωπαϊκής Εταιρείας Νεοελληνικών Σπουδών/ 5th European 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Congress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of 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Modern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Greek 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Studies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(Θεσσαλονίκη, 2–5 Οκτωβρίου 2014) </w:t>
      </w:r>
    </w:p>
    <w:p w14:paraId="2FC54C22" w14:textId="77777777" w:rsidR="00567013" w:rsidRPr="00567013" w:rsidRDefault="00000000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  <w:hyperlink r:id="rId4" w:history="1">
        <w:r w:rsidR="00567013" w:rsidRPr="00567013">
          <w:rPr>
            <w:rFonts w:ascii="Times New Roman" w:eastAsia="Arial" w:hAnsi="Times New Roman" w:cs="Times New Roman"/>
            <w:color w:val="0000FF"/>
            <w:kern w:val="1"/>
            <w:sz w:val="24"/>
            <w:szCs w:val="24"/>
            <w:u w:val="single"/>
            <w:lang w:val="el-GR"/>
          </w:rPr>
          <w:t>https://www.eens.org/EENS_congresses/2014/books/5_TOMOI.pdf</w:t>
        </w:r>
      </w:hyperlink>
      <w:r w:rsidR="00567013"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</w:t>
      </w:r>
    </w:p>
    <w:p w14:paraId="3F068952" w14:textId="77777777" w:rsidR="00567013" w:rsidRPr="00567013" w:rsidRDefault="00567013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</w:p>
    <w:p w14:paraId="78CEE7E0" w14:textId="6BA1C90D" w:rsidR="00567013" w:rsidRPr="00567013" w:rsidRDefault="00567013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Εισήγηση με τίτλο «Μια 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μετα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-ανάγνωση στο μυθιστόρημα του Γιάννη Πάνου … </w:t>
      </w:r>
      <w:r w:rsidRPr="00567013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val="el-GR"/>
        </w:rPr>
        <w:t xml:space="preserve">από το στόμα της παλιάς </w:t>
      </w:r>
      <w:r w:rsidRPr="00567013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val="en-US"/>
        </w:rPr>
        <w:t>Remington</w:t>
      </w:r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… Από την 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μεταμυθοπλασία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στην </w:t>
      </w:r>
      <w:proofErr w:type="spellStart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μεταϊστορία</w:t>
      </w:r>
      <w:proofErr w:type="spellEnd"/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>»</w:t>
      </w:r>
    </w:p>
    <w:p w14:paraId="34A27B74" w14:textId="77777777" w:rsidR="00567013" w:rsidRPr="00567013" w:rsidRDefault="00567013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  <w:r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στην Προσυνεδριακή Συνάντηση Μεταπτυχιακών και Διδακτόρων στο πλαίσιο του διεθνούς συνεδρίου για τα 20 χρόνια λειτουργίας του Τμήματος Ελληνικής Φιλολογίας του Δ.Π.Θ. (Κομοτηνή, Οκτώβριος 2015), </w:t>
      </w:r>
    </w:p>
    <w:p w14:paraId="5866ED60" w14:textId="569944ED" w:rsidR="00567013" w:rsidRDefault="00000000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  <w:hyperlink r:id="rId5" w:history="1">
        <w:r w:rsidR="00567013" w:rsidRPr="00567013">
          <w:rPr>
            <w:rFonts w:ascii="Times New Roman" w:eastAsia="Arial" w:hAnsi="Times New Roman" w:cs="Times New Roman"/>
            <w:color w:val="0000FF"/>
            <w:kern w:val="1"/>
            <w:sz w:val="24"/>
            <w:szCs w:val="24"/>
            <w:u w:val="single"/>
            <w:lang w:val="el-GR"/>
          </w:rPr>
          <w:t>https://helit.duth.gr/wp-content/uploads/2018/04/Tautotites_Glossa-kai-Logotexnia_Praktika-Prosinedriakis-sinantisis.pdf</w:t>
        </w:r>
      </w:hyperlink>
      <w:r w:rsidR="00567013" w:rsidRPr="0056701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  </w:t>
      </w:r>
    </w:p>
    <w:p w14:paraId="50F617C8" w14:textId="0BFB2BC7" w:rsidR="00567013" w:rsidRDefault="00567013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</w:p>
    <w:p w14:paraId="3EC233FF" w14:textId="128BC184" w:rsidR="00567013" w:rsidRDefault="00567013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  <w:r w:rsidRPr="00567013">
        <w:rPr>
          <w:rFonts w:ascii="Times New Roman" w:eastAsia="Arial" w:hAnsi="Times New Roman" w:cs="Times New Roman"/>
          <w:kern w:val="1"/>
          <w:sz w:val="24"/>
          <w:szCs w:val="24"/>
          <w:lang w:val="el-GR"/>
        </w:rPr>
        <w:t>Άρθρο με τίτλο «</w:t>
      </w:r>
      <w:proofErr w:type="spellStart"/>
      <w:r w:rsidRPr="00567013">
        <w:rPr>
          <w:rFonts w:ascii="Times New Roman" w:eastAsia="Arial" w:hAnsi="Times New Roman" w:cs="Times New Roman"/>
          <w:kern w:val="1"/>
          <w:sz w:val="24"/>
          <w:szCs w:val="24"/>
          <w:lang w:val="el-GR"/>
        </w:rPr>
        <w:t>Μεταμυθοπλασία</w:t>
      </w:r>
      <w:proofErr w:type="spellEnd"/>
      <w:r w:rsidRPr="00567013">
        <w:rPr>
          <w:rFonts w:ascii="Times New Roman" w:eastAsia="Arial" w:hAnsi="Times New Roman" w:cs="Times New Roman"/>
          <w:kern w:val="1"/>
          <w:sz w:val="24"/>
          <w:szCs w:val="24"/>
          <w:lang w:val="el-GR"/>
        </w:rPr>
        <w:t xml:space="preserve"> και </w:t>
      </w:r>
      <w:proofErr w:type="spellStart"/>
      <w:r w:rsidRPr="00567013">
        <w:rPr>
          <w:rFonts w:ascii="Times New Roman" w:eastAsia="Arial" w:hAnsi="Times New Roman" w:cs="Times New Roman"/>
          <w:kern w:val="1"/>
          <w:sz w:val="24"/>
          <w:szCs w:val="24"/>
          <w:lang w:val="el-GR"/>
        </w:rPr>
        <w:t>Μεταϊστορία</w:t>
      </w:r>
      <w:proofErr w:type="spellEnd"/>
      <w:r w:rsidRPr="00567013">
        <w:rPr>
          <w:rFonts w:ascii="Times New Roman" w:eastAsia="Arial" w:hAnsi="Times New Roman" w:cs="Times New Roman"/>
          <w:kern w:val="1"/>
          <w:sz w:val="24"/>
          <w:szCs w:val="24"/>
          <w:lang w:val="el-GR"/>
        </w:rPr>
        <w:t xml:space="preserve">» στον συλλογικό τόμο </w:t>
      </w:r>
      <w:r w:rsidRPr="00567013">
        <w:rPr>
          <w:rFonts w:ascii="Times New Roman" w:eastAsia="Arial" w:hAnsi="Times New Roman" w:cs="Times New Roman"/>
          <w:bCs/>
          <w:i/>
          <w:iCs/>
          <w:kern w:val="36"/>
          <w:sz w:val="24"/>
          <w:szCs w:val="24"/>
          <w:lang w:val="el-GR"/>
        </w:rPr>
        <w:t xml:space="preserve">Η </w:t>
      </w:r>
      <w:proofErr w:type="spellStart"/>
      <w:r w:rsidRPr="00567013">
        <w:rPr>
          <w:rFonts w:ascii="Times New Roman" w:eastAsia="Arial" w:hAnsi="Times New Roman" w:cs="Times New Roman"/>
          <w:bCs/>
          <w:i/>
          <w:iCs/>
          <w:kern w:val="36"/>
          <w:sz w:val="24"/>
          <w:szCs w:val="24"/>
          <w:lang w:val="el-GR"/>
        </w:rPr>
        <w:t>Μεταμυθοπλασία</w:t>
      </w:r>
      <w:proofErr w:type="spellEnd"/>
      <w:r w:rsidRPr="00567013">
        <w:rPr>
          <w:rFonts w:ascii="Times New Roman" w:eastAsia="Arial" w:hAnsi="Times New Roman" w:cs="Times New Roman"/>
          <w:bCs/>
          <w:i/>
          <w:iCs/>
          <w:kern w:val="36"/>
          <w:sz w:val="24"/>
          <w:szCs w:val="24"/>
          <w:lang w:val="el-GR"/>
        </w:rPr>
        <w:t xml:space="preserve"> ως αφηγηματικός τρόπος και κριτική του μεταμοντερνισμού</w:t>
      </w:r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, </w:t>
      </w:r>
      <w:proofErr w:type="spellStart"/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επιμ</w:t>
      </w:r>
      <w:proofErr w:type="spellEnd"/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. Κ. Βούλγαρης, </w:t>
      </w:r>
      <w:proofErr w:type="spellStart"/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Εκδ</w:t>
      </w:r>
      <w:proofErr w:type="spellEnd"/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. </w:t>
      </w:r>
      <w:proofErr w:type="spellStart"/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Βιβλιόραμα</w:t>
      </w:r>
      <w:proofErr w:type="spellEnd"/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, Μάιος 2018.</w:t>
      </w:r>
      <w:r w:rsidRPr="00567013">
        <w:rPr>
          <w:rFonts w:ascii="Arial" w:eastAsia="Arial" w:hAnsi="Arial" w:cs="Arial"/>
          <w:vanish/>
          <w:kern w:val="1"/>
          <w:sz w:val="16"/>
          <w:szCs w:val="16"/>
          <w:lang w:val="el-GR"/>
        </w:rPr>
        <w:t>Αρχή φόρμας</w:t>
      </w:r>
      <w:r w:rsidRPr="0056701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 </w:t>
      </w:r>
    </w:p>
    <w:p w14:paraId="168BA1DF" w14:textId="05CDB557" w:rsidR="00F1141F" w:rsidRDefault="00F1141F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</w:p>
    <w:p w14:paraId="4A905D28" w14:textId="77777777" w:rsidR="00F1141F" w:rsidRDefault="00F1141F" w:rsidP="00F1141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  <w:r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Συμμετοχή στους συλλογικούς τόμους: </w:t>
      </w:r>
    </w:p>
    <w:p w14:paraId="441D2555" w14:textId="2E0D2D52" w:rsidR="00F1141F" w:rsidRDefault="00F1141F" w:rsidP="00F1141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Τράπεζα Θεμάτων Νεοελληνική Γλώσσα και Λογοτεχνία Α΄ Λυκείου, 54 Πλήρη κριτήρια με απαντήσεις. (Συγγραφείς: Μάλαμα Ισιδώρα, Ιωαννίδης Άρης, Καζακίδου Μαρία, Χατζοπούλου Ειρήνη), </w:t>
      </w:r>
      <w:proofErr w:type="spellStart"/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εκδ</w:t>
      </w:r>
      <w:proofErr w:type="spellEnd"/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. Χατζηθωμά, Δεκέμβριος 2021. ISBN</w:t>
      </w:r>
      <w:r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 </w:t>
      </w:r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9789606900907</w:t>
      </w:r>
    </w:p>
    <w:p w14:paraId="27318B44" w14:textId="77777777" w:rsidR="00F1141F" w:rsidRPr="00F1141F" w:rsidRDefault="00F1141F" w:rsidP="00F1141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</w:p>
    <w:p w14:paraId="3FB28F77" w14:textId="242AEE70" w:rsidR="00F1141F" w:rsidRDefault="00F1141F" w:rsidP="00F1141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Νεοελληνική Γλώσσα </w:t>
      </w:r>
      <w:r w:rsidR="00CB3C73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κ</w:t>
      </w:r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αι Λογοτεχνία Γ' Λυκείου. 51 Κριτήρια Σύγχρονης Θεματολογίας - Θεωρία και Ασκήσεις-Απαντήσεις. (Συγγραφείς: Ισιδώρα Μάλαμα, Μαρία </w:t>
      </w:r>
      <w:proofErr w:type="spellStart"/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Σταμλακού</w:t>
      </w:r>
      <w:proofErr w:type="spellEnd"/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 xml:space="preserve">, Μαρία Καζακίδου, Ιωάννης Ευγενικός, Κωνσταντίνος Μάντης, Ειρήνη Χατζοπούλου, Άρης Ιωαννίδης), </w:t>
      </w:r>
      <w:proofErr w:type="spellStart"/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εκδ</w:t>
      </w:r>
      <w:proofErr w:type="spellEnd"/>
      <w:r w:rsidRPr="00F1141F"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  <w:t>. Χατζηθωμά, Μάιος 2022. ISBN 9789606900914</w:t>
      </w:r>
    </w:p>
    <w:p w14:paraId="7B00E41E" w14:textId="6C3C3BF2" w:rsidR="00373CE7" w:rsidRDefault="00373CE7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</w:p>
    <w:p w14:paraId="5DD4A63A" w14:textId="77777777" w:rsidR="00373CE7" w:rsidRPr="00567013" w:rsidRDefault="00373CE7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kern w:val="36"/>
          <w:sz w:val="24"/>
          <w:szCs w:val="24"/>
          <w:lang w:val="el-GR"/>
        </w:rPr>
      </w:pPr>
    </w:p>
    <w:p w14:paraId="3DCB15C9" w14:textId="318F48DD" w:rsidR="00567013" w:rsidRPr="00F1141F" w:rsidRDefault="00373CE7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  <w:t xml:space="preserve">Στοιχεία επικοινωνίας: </w:t>
      </w:r>
      <w:hyperlink r:id="rId6" w:history="1">
        <w:r w:rsidRPr="00355D4C">
          <w:rPr>
            <w:rStyle w:val="Hyperlink"/>
            <w:rFonts w:ascii="Times New Roman" w:eastAsia="Arial" w:hAnsi="Times New Roman" w:cs="Times New Roman"/>
            <w:kern w:val="1"/>
            <w:sz w:val="24"/>
            <w:szCs w:val="24"/>
            <w:lang w:val="en-US"/>
          </w:rPr>
          <w:t>irenhatz</w:t>
        </w:r>
        <w:r w:rsidRPr="00355D4C">
          <w:rPr>
            <w:rStyle w:val="Hyperlink"/>
            <w:rFonts w:ascii="Times New Roman" w:eastAsia="Arial" w:hAnsi="Times New Roman" w:cs="Times New Roman"/>
            <w:kern w:val="1"/>
            <w:sz w:val="24"/>
            <w:szCs w:val="24"/>
            <w:lang w:val="el-GR"/>
          </w:rPr>
          <w:t>@</w:t>
        </w:r>
        <w:r w:rsidRPr="00355D4C">
          <w:rPr>
            <w:rStyle w:val="Hyperlink"/>
            <w:rFonts w:ascii="Times New Roman" w:eastAsia="Arial" w:hAnsi="Times New Roman" w:cs="Times New Roman"/>
            <w:kern w:val="1"/>
            <w:sz w:val="24"/>
            <w:szCs w:val="24"/>
            <w:lang w:val="en-US"/>
          </w:rPr>
          <w:t>gmail</w:t>
        </w:r>
        <w:r w:rsidRPr="00355D4C">
          <w:rPr>
            <w:rStyle w:val="Hyperlink"/>
            <w:rFonts w:ascii="Times New Roman" w:eastAsia="Arial" w:hAnsi="Times New Roman" w:cs="Times New Roman"/>
            <w:kern w:val="1"/>
            <w:sz w:val="24"/>
            <w:szCs w:val="24"/>
            <w:lang w:val="el-GR"/>
          </w:rPr>
          <w:t>.</w:t>
        </w:r>
        <w:r w:rsidRPr="00355D4C">
          <w:rPr>
            <w:rStyle w:val="Hyperlink"/>
            <w:rFonts w:ascii="Times New Roman" w:eastAsia="Arial" w:hAnsi="Times New Roman" w:cs="Times New Roman"/>
            <w:kern w:val="1"/>
            <w:sz w:val="24"/>
            <w:szCs w:val="24"/>
            <w:lang w:val="en-US"/>
          </w:rPr>
          <w:t>com</w:t>
        </w:r>
      </w:hyperlink>
    </w:p>
    <w:p w14:paraId="3CEADECB" w14:textId="77777777" w:rsidR="00373CE7" w:rsidRPr="00567013" w:rsidRDefault="00373CE7" w:rsidP="0056701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el-GR"/>
        </w:rPr>
      </w:pPr>
    </w:p>
    <w:p w14:paraId="792A69C3" w14:textId="77777777" w:rsidR="00567013" w:rsidRDefault="00567013" w:rsidP="006A7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ACD33F0" w14:textId="77777777" w:rsidR="006A7431" w:rsidRDefault="006A7431" w:rsidP="006A7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E71DA4B" w14:textId="77777777" w:rsidR="006A7431" w:rsidRDefault="006A7431" w:rsidP="006A7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716E31C" w14:textId="77777777" w:rsidR="006A7431" w:rsidRDefault="006A7431" w:rsidP="006A7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8425156" w14:textId="58C80145" w:rsidR="00E03B6E" w:rsidRPr="003A1969" w:rsidRDefault="00E03B6E" w:rsidP="003A1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E03B6E" w:rsidRPr="003A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31"/>
    <w:rsid w:val="00373CE7"/>
    <w:rsid w:val="003A1969"/>
    <w:rsid w:val="00567013"/>
    <w:rsid w:val="006A7431"/>
    <w:rsid w:val="00CB3C73"/>
    <w:rsid w:val="00E03B6E"/>
    <w:rsid w:val="00F1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3420"/>
  <w15:chartTrackingRefBased/>
  <w15:docId w15:val="{275EC936-2AA9-4947-AB0A-93B999AF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431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hatz@gmail.com" TargetMode="External"/><Relationship Id="rId5" Type="http://schemas.openxmlformats.org/officeDocument/2006/relationships/hyperlink" Target="https://helit.duth.gr/wp-content/uploads/2018/04/Tautotites_Glossa-kai-Logotexnia_Praktika-Prosinedriakis-sinantisis.pdf" TargetMode="External"/><Relationship Id="rId4" Type="http://schemas.openxmlformats.org/officeDocument/2006/relationships/hyperlink" Target="https://www.eens.org/EENS_congresses/2014/books/5_TOMOI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ΚΥΔΡΟΣ</dc:creator>
  <cp:keywords/>
  <dc:description/>
  <cp:lastModifiedBy>AGGELOS SISMANHS</cp:lastModifiedBy>
  <cp:revision>2</cp:revision>
  <dcterms:created xsi:type="dcterms:W3CDTF">2022-10-10T02:19:00Z</dcterms:created>
  <dcterms:modified xsi:type="dcterms:W3CDTF">2022-10-10T02:19:00Z</dcterms:modified>
</cp:coreProperties>
</file>